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AB4" w:rsidRDefault="00F47AB4" w:rsidP="007D2087">
      <w:pPr>
        <w:bidi/>
        <w:rPr>
          <w:rFonts w:cs="B Titr"/>
          <w:b/>
          <w:bCs/>
          <w:sz w:val="24"/>
          <w:szCs w:val="24"/>
          <w:rtl/>
          <w:lang w:bidi="fa-IR"/>
        </w:rPr>
      </w:pPr>
      <w:proofErr w:type="spellStart"/>
      <w:r w:rsidRPr="007D2087">
        <w:rPr>
          <w:rFonts w:cs="B Titr"/>
          <w:b/>
          <w:bCs/>
          <w:sz w:val="24"/>
          <w:szCs w:val="24"/>
          <w:rtl/>
          <w:lang w:bidi="fa-IR"/>
        </w:rPr>
        <w:t>کرونا</w:t>
      </w:r>
      <w:proofErr w:type="spellEnd"/>
      <w:r w:rsidRPr="007D2087">
        <w:rPr>
          <w:rFonts w:cs="B Titr"/>
          <w:b/>
          <w:bCs/>
          <w:sz w:val="24"/>
          <w:szCs w:val="24"/>
          <w:rtl/>
          <w:lang w:bidi="fa-IR"/>
        </w:rPr>
        <w:t xml:space="preserve"> و مزیت های آموزش الکترونیکی</w:t>
      </w:r>
    </w:p>
    <w:p w:rsidR="007D2087" w:rsidRPr="007D2087" w:rsidRDefault="007D2087" w:rsidP="007D208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1-رضا </w:t>
      </w:r>
      <w:proofErr w:type="spellStart"/>
      <w:r>
        <w:rPr>
          <w:rFonts w:cs="B Nazanin" w:hint="cs"/>
          <w:b/>
          <w:bCs/>
          <w:sz w:val="24"/>
          <w:szCs w:val="24"/>
          <w:rtl/>
          <w:lang w:bidi="fa-IR"/>
        </w:rPr>
        <w:t>طاعتی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B Nazanin" w:hint="cs"/>
          <w:b/>
          <w:bCs/>
          <w:sz w:val="24"/>
          <w:szCs w:val="24"/>
          <w:rtl/>
          <w:lang w:bidi="fa-IR"/>
        </w:rPr>
        <w:t>محمودآبادی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2- پرویز </w:t>
      </w:r>
      <w:proofErr w:type="spellStart"/>
      <w:r>
        <w:rPr>
          <w:rFonts w:cs="B Nazanin" w:hint="cs"/>
          <w:b/>
          <w:bCs/>
          <w:sz w:val="24"/>
          <w:szCs w:val="24"/>
          <w:rtl/>
          <w:lang w:bidi="fa-IR"/>
        </w:rPr>
        <w:t>طاعتی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B Nazanin" w:hint="cs"/>
          <w:b/>
          <w:bCs/>
          <w:sz w:val="24"/>
          <w:szCs w:val="24"/>
          <w:rtl/>
          <w:lang w:bidi="fa-IR"/>
        </w:rPr>
        <w:t>محمودآبادی</w:t>
      </w:r>
      <w:proofErr w:type="spellEnd"/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3- جلال اسلامی 4- یوسف </w:t>
      </w:r>
      <w:proofErr w:type="spellStart"/>
      <w:r>
        <w:rPr>
          <w:rFonts w:cs="B Nazanin" w:hint="cs"/>
          <w:b/>
          <w:bCs/>
          <w:sz w:val="24"/>
          <w:szCs w:val="24"/>
          <w:rtl/>
          <w:lang w:bidi="fa-IR"/>
        </w:rPr>
        <w:t>کریمزاده</w:t>
      </w:r>
      <w:proofErr w:type="spellEnd"/>
    </w:p>
    <w:p w:rsidR="007D2087" w:rsidRPr="007D2087" w:rsidRDefault="007D2087" w:rsidP="00F47AB4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آموزگار شاغل در آموزش و پرورش</w:t>
      </w:r>
    </w:p>
    <w:p w:rsidR="004776AC" w:rsidRPr="00926699" w:rsidRDefault="007D2087" w:rsidP="007D2087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چکیده</w:t>
      </w:r>
    </w:p>
    <w:p w:rsidR="00926699" w:rsidRDefault="005E4AFE" w:rsidP="0092669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آموزش حضوری موضوعی است که همه افراد با آن آشنایی دارند و نحوه کار آن را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می</w:t>
      </w:r>
      <w:r>
        <w:rPr>
          <w:rFonts w:cs="B Nazanin" w:hint="eastAsia"/>
          <w:sz w:val="24"/>
          <w:szCs w:val="24"/>
          <w:rtl/>
          <w:lang w:bidi="fa-IR"/>
        </w:rPr>
        <w:t>‌</w:t>
      </w:r>
      <w:r>
        <w:rPr>
          <w:rFonts w:cs="B Nazanin" w:hint="cs"/>
          <w:sz w:val="24"/>
          <w:szCs w:val="24"/>
          <w:rtl/>
          <w:lang w:bidi="fa-IR"/>
        </w:rPr>
        <w:t>دانند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و امری پذیرفته شده در بین مردم است اما </w:t>
      </w:r>
      <w:r w:rsidR="00926699" w:rsidRPr="00926699">
        <w:rPr>
          <w:rFonts w:cs="B Nazanin" w:hint="cs"/>
          <w:sz w:val="24"/>
          <w:szCs w:val="24"/>
          <w:rtl/>
          <w:lang w:bidi="fa-IR"/>
        </w:rPr>
        <w:t xml:space="preserve">آموزش الکترونیکی از چندین سال پیش در جهان شروع شده است و در بعضی کشورهای جهان در طی سالهای گذشته از آن استفاده شده است </w:t>
      </w:r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آموزش الکترونیک به مجموعه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فعالیت‌های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 آموزشی گفته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می‌شود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 که با ابزارهای الکترونیکی اعم از صوتی، تصویری،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رایانه‌ای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، شبکه ای و مجازی و... صورت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می‌گیرد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. به عبارتی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کلیه‌ی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برنامه‌هایی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 را که از طریق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شبکه‌های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رایانه‌ای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 xml:space="preserve"> به ویژه اینترنت، منجر به یادگیری </w:t>
      </w:r>
      <w:proofErr w:type="spellStart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می‌شود</w:t>
      </w:r>
      <w:proofErr w:type="spellEnd"/>
      <w:r w:rsidR="00211E35" w:rsidRPr="00926699">
        <w:rPr>
          <w:rFonts w:ascii="B Nazanin" w:hAnsi="B Nazanin" w:cs="B Nazanin"/>
          <w:color w:val="000000"/>
          <w:sz w:val="24"/>
          <w:szCs w:val="24"/>
          <w:rtl/>
          <w:lang w:bidi="fa-IR"/>
        </w:rPr>
        <w:t>، یادگیری الکترونیکی می نامند</w:t>
      </w:r>
      <w:r w:rsidR="00211E35">
        <w:rPr>
          <w:rFonts w:ascii="B Nazanin" w:hAnsi="B Nazanin" w:cs="B Nazanin" w:hint="cs"/>
          <w:color w:val="000000"/>
          <w:sz w:val="24"/>
          <w:szCs w:val="24"/>
          <w:rtl/>
          <w:lang w:bidi="fa-IR"/>
        </w:rPr>
        <w:t xml:space="preserve"> </w:t>
      </w:r>
      <w:r w:rsidR="00926699" w:rsidRPr="00926699">
        <w:rPr>
          <w:rFonts w:cs="B Nazanin" w:hint="cs"/>
          <w:sz w:val="24"/>
          <w:szCs w:val="24"/>
          <w:rtl/>
          <w:lang w:bidi="fa-IR"/>
        </w:rPr>
        <w:t xml:space="preserve">و شروع آن به تحصیلات </w:t>
      </w:r>
      <w:proofErr w:type="spellStart"/>
      <w:r w:rsidR="00926699" w:rsidRPr="00926699">
        <w:rPr>
          <w:rFonts w:cs="B Nazanin" w:hint="cs"/>
          <w:sz w:val="24"/>
          <w:szCs w:val="24"/>
          <w:rtl/>
          <w:lang w:bidi="fa-IR"/>
        </w:rPr>
        <w:t>مکاتبه</w:t>
      </w:r>
      <w:r w:rsidR="00926699" w:rsidRPr="00926699">
        <w:rPr>
          <w:rFonts w:ascii="Arial" w:hAnsi="Arial" w:cs="B Nazanin" w:hint="cs"/>
          <w:sz w:val="24"/>
          <w:szCs w:val="24"/>
          <w:rtl/>
          <w:lang w:bidi="fa-IR"/>
        </w:rPr>
        <w:t>‌ای</w:t>
      </w:r>
      <w:proofErr w:type="spellEnd"/>
      <w:r w:rsidR="00926699" w:rsidRPr="00926699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926699" w:rsidRPr="00926699">
        <w:rPr>
          <w:rFonts w:ascii="Arial" w:hAnsi="Arial" w:cs="B Nazanin" w:hint="cs"/>
          <w:sz w:val="24"/>
          <w:szCs w:val="24"/>
          <w:rtl/>
          <w:lang w:bidi="fa-IR"/>
        </w:rPr>
        <w:t>برمی‌</w:t>
      </w:r>
      <w:r w:rsidR="00926699" w:rsidRPr="0092669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گردد</w:t>
      </w:r>
      <w:proofErr w:type="spellEnd"/>
      <w:r w:rsidR="00926699" w:rsidRPr="0092669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 که در شوروی سابق انجام </w:t>
      </w:r>
      <w:proofErr w:type="spellStart"/>
      <w:r w:rsidR="00926699" w:rsidRPr="00926699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>می</w:t>
      </w:r>
      <w:r w:rsidR="00926699" w:rsidRP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‌شده</w:t>
      </w:r>
      <w:proofErr w:type="spellEnd"/>
      <w:r w:rsidR="00926699" w:rsidRP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و کم </w:t>
      </w:r>
      <w:proofErr w:type="spellStart"/>
      <w:r w:rsidR="00926699" w:rsidRP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کم</w:t>
      </w:r>
      <w:proofErr w:type="spellEnd"/>
      <w:r w:rsidR="00926699" w:rsidRP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در کشورهای دیگر نیز رونق گرفته و با اختراع تلویزیون و وسایل ارتباط جمعی شکل جدیدی به خود گرفته و رونق یافته است</w:t>
      </w:r>
      <w:r w:rsid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هر دو نوع آموزش حضوری و الکترونیکی مزایا و </w:t>
      </w:r>
      <w:proofErr w:type="spellStart"/>
      <w:r w:rsid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معایبی</w:t>
      </w:r>
      <w:proofErr w:type="spellEnd"/>
      <w:r w:rsid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دارند که باید مورد بررسی قرار گیرند و اگر در کنار یکدیگر استفاده شوند </w:t>
      </w:r>
      <w:proofErr w:type="spellStart"/>
      <w:r w:rsid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می</w:t>
      </w:r>
      <w:r w:rsidR="00926699">
        <w:rPr>
          <w:rFonts w:ascii="Arial" w:hAnsi="Arial" w:cs="B Nazanin" w:hint="eastAsia"/>
          <w:color w:val="000000" w:themeColor="text1"/>
          <w:sz w:val="24"/>
          <w:szCs w:val="24"/>
          <w:rtl/>
          <w:lang w:bidi="fa-IR"/>
        </w:rPr>
        <w:t>‌</w:t>
      </w:r>
      <w:r w:rsid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توانند</w:t>
      </w:r>
      <w:proofErr w:type="spellEnd"/>
      <w:r w:rsidR="0092669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نقاط ضعف یکدیگر را پوشش دهند و باعث کارایی بیشتر نظام آموزشی شوند</w:t>
      </w:r>
      <w:r w:rsidR="007D208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7D2087" w:rsidRPr="00926699" w:rsidRDefault="007D2087" w:rsidP="007D2087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221341" w:rsidRPr="00926699" w:rsidRDefault="00221341" w:rsidP="00815FE9">
      <w:pPr>
        <w:bidi/>
        <w:jc w:val="both"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sectPr w:rsidR="00221341" w:rsidRPr="00926699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E1B" w:rsidRDefault="00392E1B" w:rsidP="004E7965">
      <w:pPr>
        <w:spacing w:after="0" w:line="240" w:lineRule="auto"/>
      </w:pPr>
      <w:r>
        <w:separator/>
      </w:r>
    </w:p>
  </w:endnote>
  <w:endnote w:type="continuationSeparator" w:id="0">
    <w:p w:rsidR="00392E1B" w:rsidRDefault="00392E1B" w:rsidP="004E7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138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7965" w:rsidRDefault="004E79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77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7965" w:rsidRDefault="004E7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E1B" w:rsidRDefault="00392E1B" w:rsidP="004E7965">
      <w:pPr>
        <w:spacing w:after="0" w:line="240" w:lineRule="auto"/>
      </w:pPr>
      <w:r>
        <w:separator/>
      </w:r>
    </w:p>
  </w:footnote>
  <w:footnote w:type="continuationSeparator" w:id="0">
    <w:p w:rsidR="00392E1B" w:rsidRDefault="00392E1B" w:rsidP="004E7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47EFF"/>
    <w:multiLevelType w:val="hybridMultilevel"/>
    <w:tmpl w:val="6A467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341"/>
    <w:rsid w:val="00003698"/>
    <w:rsid w:val="000172E4"/>
    <w:rsid w:val="00051BF5"/>
    <w:rsid w:val="000916E9"/>
    <w:rsid w:val="00096ED5"/>
    <w:rsid w:val="000B30EA"/>
    <w:rsid w:val="000C0AB1"/>
    <w:rsid w:val="00101809"/>
    <w:rsid w:val="00106136"/>
    <w:rsid w:val="00134CCE"/>
    <w:rsid w:val="00162287"/>
    <w:rsid w:val="00176C97"/>
    <w:rsid w:val="00181573"/>
    <w:rsid w:val="001A6F7C"/>
    <w:rsid w:val="001B0762"/>
    <w:rsid w:val="001D771C"/>
    <w:rsid w:val="001E3284"/>
    <w:rsid w:val="00204DF9"/>
    <w:rsid w:val="00211E35"/>
    <w:rsid w:val="00221341"/>
    <w:rsid w:val="00247DCA"/>
    <w:rsid w:val="002B1811"/>
    <w:rsid w:val="002B4993"/>
    <w:rsid w:val="002D587E"/>
    <w:rsid w:val="002D630D"/>
    <w:rsid w:val="00300A6C"/>
    <w:rsid w:val="00392E1B"/>
    <w:rsid w:val="00395A89"/>
    <w:rsid w:val="003D3119"/>
    <w:rsid w:val="00405077"/>
    <w:rsid w:val="004776AC"/>
    <w:rsid w:val="004A3AD7"/>
    <w:rsid w:val="004C55A9"/>
    <w:rsid w:val="004E7965"/>
    <w:rsid w:val="00516468"/>
    <w:rsid w:val="0052162E"/>
    <w:rsid w:val="0052397F"/>
    <w:rsid w:val="005705AE"/>
    <w:rsid w:val="00596704"/>
    <w:rsid w:val="005A61C2"/>
    <w:rsid w:val="005B23A8"/>
    <w:rsid w:val="005E4AFE"/>
    <w:rsid w:val="005E5AB5"/>
    <w:rsid w:val="006142CA"/>
    <w:rsid w:val="00774A29"/>
    <w:rsid w:val="007D0F9F"/>
    <w:rsid w:val="007D2087"/>
    <w:rsid w:val="007F7D4A"/>
    <w:rsid w:val="00815FE9"/>
    <w:rsid w:val="008346BE"/>
    <w:rsid w:val="00841040"/>
    <w:rsid w:val="0085219A"/>
    <w:rsid w:val="008A02AB"/>
    <w:rsid w:val="008A57E4"/>
    <w:rsid w:val="008F5CB0"/>
    <w:rsid w:val="00926699"/>
    <w:rsid w:val="00972B95"/>
    <w:rsid w:val="009F3543"/>
    <w:rsid w:val="009F74FF"/>
    <w:rsid w:val="00C1461E"/>
    <w:rsid w:val="00C96F69"/>
    <w:rsid w:val="00CA68E1"/>
    <w:rsid w:val="00D63071"/>
    <w:rsid w:val="00D907D9"/>
    <w:rsid w:val="00DA6D79"/>
    <w:rsid w:val="00DE5349"/>
    <w:rsid w:val="00DF237A"/>
    <w:rsid w:val="00E42641"/>
    <w:rsid w:val="00E60CC2"/>
    <w:rsid w:val="00E942BD"/>
    <w:rsid w:val="00EB772C"/>
    <w:rsid w:val="00EC3F16"/>
    <w:rsid w:val="00EF2983"/>
    <w:rsid w:val="00F41B7C"/>
    <w:rsid w:val="00F47AB4"/>
    <w:rsid w:val="00F50A79"/>
    <w:rsid w:val="00F73DAA"/>
    <w:rsid w:val="00FF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5C84CDD"/>
  <w15:chartTrackingRefBased/>
  <w15:docId w15:val="{580EC9DB-7128-4E17-8810-F38DE6F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8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7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965"/>
  </w:style>
  <w:style w:type="paragraph" w:styleId="Footer">
    <w:name w:val="footer"/>
    <w:basedOn w:val="Normal"/>
    <w:link w:val="FooterChar"/>
    <w:uiPriority w:val="99"/>
    <w:unhideWhenUsed/>
    <w:rsid w:val="004E7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33255751</dc:creator>
  <cp:keywords/>
  <dc:description/>
  <cp:lastModifiedBy>yousef</cp:lastModifiedBy>
  <cp:revision>42</cp:revision>
  <cp:lastPrinted>2021-04-09T13:38:00Z</cp:lastPrinted>
  <dcterms:created xsi:type="dcterms:W3CDTF">2016-06-04T21:55:00Z</dcterms:created>
  <dcterms:modified xsi:type="dcterms:W3CDTF">2021-04-09T13:38:00Z</dcterms:modified>
</cp:coreProperties>
</file>